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7359B" w14:textId="77777777" w:rsidR="00C717B1" w:rsidRPr="00835B6A" w:rsidRDefault="00C717B1" w:rsidP="00C717B1">
      <w:pPr>
        <w:shd w:val="clear" w:color="auto" w:fill="FFFFFF"/>
        <w:jc w:val="left"/>
        <w:outlineLvl w:val="1"/>
        <w:rPr>
          <w:rFonts w:ascii="Noto Sans" w:hAnsi="Noto Sans" w:cs="Noto Sans"/>
          <w:b/>
          <w:bCs/>
          <w:color w:val="2D2D2D"/>
          <w:spacing w:val="0"/>
          <w:szCs w:val="22"/>
        </w:rPr>
      </w:pPr>
      <w:r w:rsidRPr="00835B6A">
        <w:rPr>
          <w:rFonts w:ascii="Noto Sans" w:hAnsi="Noto Sans" w:cs="Noto Sans"/>
          <w:b/>
          <w:bCs/>
          <w:color w:val="2D2D2D"/>
          <w:spacing w:val="0"/>
          <w:szCs w:val="22"/>
        </w:rPr>
        <w:t>Job description</w:t>
      </w:r>
    </w:p>
    <w:p w14:paraId="1D205BF8" w14:textId="7E7C584C" w:rsidR="00C717B1" w:rsidRDefault="00873F99" w:rsidP="00C717B1">
      <w:pPr>
        <w:spacing w:before="100" w:beforeAutospacing="1" w:after="100" w:afterAutospacing="1"/>
        <w:jc w:val="left"/>
        <w:rPr>
          <w:rFonts w:ascii="Noto Sans" w:hAnsi="Noto Sans" w:cs="Noto Sans"/>
          <w:b/>
          <w:bCs/>
          <w:i/>
          <w:iCs/>
          <w:color w:val="424242"/>
          <w:spacing w:val="0"/>
          <w:szCs w:val="22"/>
          <w:shd w:val="clear" w:color="auto" w:fill="FFFFFF"/>
        </w:rPr>
      </w:pPr>
      <w:r>
        <w:rPr>
          <w:rFonts w:ascii="Noto Sans" w:hAnsi="Noto Sans" w:cs="Noto Sans"/>
          <w:b/>
          <w:bCs/>
          <w:i/>
          <w:iCs/>
          <w:color w:val="424242"/>
          <w:spacing w:val="0"/>
          <w:szCs w:val="22"/>
          <w:shd w:val="clear" w:color="auto" w:fill="FFFFFF"/>
        </w:rPr>
        <w:t>Applications Developer Team Lead</w:t>
      </w:r>
      <w:r w:rsidR="00C717B1">
        <w:rPr>
          <w:rFonts w:ascii="Noto Sans" w:hAnsi="Noto Sans" w:cs="Noto Sans"/>
          <w:b/>
          <w:bCs/>
          <w:i/>
          <w:iCs/>
          <w:color w:val="424242"/>
          <w:spacing w:val="0"/>
          <w:szCs w:val="22"/>
          <w:shd w:val="clear" w:color="auto" w:fill="FFFFFF"/>
        </w:rPr>
        <w:t xml:space="preserve"> </w:t>
      </w:r>
    </w:p>
    <w:p w14:paraId="2D911429" w14:textId="3CE9F188" w:rsidR="00C717B1" w:rsidRPr="00C717B1" w:rsidRDefault="00C717B1" w:rsidP="00C717B1">
      <w:pPr>
        <w:spacing w:before="100" w:beforeAutospacing="1" w:after="100" w:afterAutospacing="1"/>
        <w:jc w:val="left"/>
        <w:rPr>
          <w:rFonts w:ascii="Noto Sans" w:hAnsi="Noto Sans" w:cs="Noto Sans"/>
          <w:color w:val="424242"/>
          <w:spacing w:val="0"/>
          <w:sz w:val="20"/>
          <w:szCs w:val="24"/>
          <w:shd w:val="clear" w:color="auto" w:fill="FFFFFF"/>
        </w:rPr>
      </w:pPr>
      <w:r w:rsidRPr="00C717B1">
        <w:rPr>
          <w:rFonts w:ascii="Noto Sans" w:hAnsi="Noto Sans" w:cs="Noto Sans"/>
          <w:color w:val="424242"/>
          <w:spacing w:val="0"/>
          <w:sz w:val="20"/>
          <w:szCs w:val="24"/>
          <w:shd w:val="clear" w:color="auto" w:fill="FFFFFF"/>
        </w:rPr>
        <w:t>The Mississippi Department of Information Technology Services’ (ITS) D</w:t>
      </w:r>
      <w:r>
        <w:rPr>
          <w:rFonts w:ascii="Noto Sans" w:hAnsi="Noto Sans" w:cs="Noto Sans"/>
          <w:color w:val="424242"/>
          <w:spacing w:val="0"/>
          <w:sz w:val="20"/>
          <w:szCs w:val="24"/>
          <w:shd w:val="clear" w:color="auto" w:fill="FFFFFF"/>
        </w:rPr>
        <w:t>ata</w:t>
      </w:r>
      <w:r w:rsidRPr="00C717B1">
        <w:rPr>
          <w:rFonts w:ascii="Noto Sans" w:hAnsi="Noto Sans" w:cs="Noto Sans"/>
          <w:color w:val="424242"/>
          <w:spacing w:val="0"/>
          <w:sz w:val="20"/>
          <w:szCs w:val="24"/>
          <w:shd w:val="clear" w:color="auto" w:fill="FFFFFF"/>
        </w:rPr>
        <w:t xml:space="preserve"> Services Division is seeking a qualified person for the role of </w:t>
      </w:r>
      <w:r w:rsidR="00DD105E" w:rsidRPr="00C717B1">
        <w:rPr>
          <w:rFonts w:ascii="Noto Sans" w:hAnsi="Noto Sans" w:cs="Noto Sans"/>
          <w:color w:val="424242"/>
          <w:spacing w:val="0"/>
          <w:sz w:val="20"/>
          <w:szCs w:val="24"/>
          <w:shd w:val="clear" w:color="auto" w:fill="FFFFFF"/>
        </w:rPr>
        <w:t>Application</w:t>
      </w:r>
      <w:r w:rsidR="00BB4204">
        <w:rPr>
          <w:rFonts w:ascii="Noto Sans" w:hAnsi="Noto Sans" w:cs="Noto Sans"/>
          <w:color w:val="424242"/>
          <w:spacing w:val="0"/>
          <w:sz w:val="20"/>
          <w:szCs w:val="24"/>
          <w:shd w:val="clear" w:color="auto" w:fill="FFFFFF"/>
        </w:rPr>
        <w:t>s</w:t>
      </w:r>
      <w:r w:rsidR="00DD105E" w:rsidRPr="00C717B1">
        <w:rPr>
          <w:rFonts w:ascii="Noto Sans" w:hAnsi="Noto Sans" w:cs="Noto Sans"/>
          <w:color w:val="424242"/>
          <w:spacing w:val="0"/>
          <w:sz w:val="20"/>
          <w:szCs w:val="24"/>
          <w:shd w:val="clear" w:color="auto" w:fill="FFFFFF"/>
        </w:rPr>
        <w:t xml:space="preserve"> Develop</w:t>
      </w:r>
      <w:r w:rsidR="00BB4204">
        <w:rPr>
          <w:rFonts w:ascii="Noto Sans" w:hAnsi="Noto Sans" w:cs="Noto Sans"/>
          <w:color w:val="424242"/>
          <w:spacing w:val="0"/>
          <w:sz w:val="20"/>
          <w:szCs w:val="24"/>
          <w:shd w:val="clear" w:color="auto" w:fill="FFFFFF"/>
        </w:rPr>
        <w:t>er</w:t>
      </w:r>
      <w:r w:rsidR="00DD105E" w:rsidRPr="00C717B1">
        <w:rPr>
          <w:rFonts w:ascii="Noto Sans" w:hAnsi="Noto Sans" w:cs="Noto Sans"/>
          <w:color w:val="424242"/>
          <w:spacing w:val="0"/>
          <w:sz w:val="20"/>
          <w:szCs w:val="24"/>
          <w:shd w:val="clear" w:color="auto" w:fill="FFFFFF"/>
        </w:rPr>
        <w:t xml:space="preserve"> Team Lead</w:t>
      </w:r>
      <w:r w:rsidRPr="00C717B1">
        <w:rPr>
          <w:rFonts w:ascii="Noto Sans" w:hAnsi="Noto Sans" w:cs="Noto Sans"/>
          <w:color w:val="424242"/>
          <w:spacing w:val="0"/>
          <w:sz w:val="20"/>
          <w:szCs w:val="24"/>
          <w:shd w:val="clear" w:color="auto" w:fill="FFFFFF"/>
        </w:rPr>
        <w:t xml:space="preserve">. Successful candidates should have a technology background </w:t>
      </w:r>
      <w:r w:rsidR="0041556D">
        <w:rPr>
          <w:rFonts w:ascii="Noto Sans" w:hAnsi="Noto Sans" w:cs="Noto Sans"/>
          <w:color w:val="424242"/>
          <w:spacing w:val="0"/>
          <w:sz w:val="20"/>
          <w:szCs w:val="24"/>
          <w:shd w:val="clear" w:color="auto" w:fill="FFFFFF"/>
        </w:rPr>
        <w:t>and have experience</w:t>
      </w:r>
      <w:r w:rsidRPr="00C717B1">
        <w:rPr>
          <w:rFonts w:ascii="Noto Sans" w:hAnsi="Noto Sans" w:cs="Noto Sans"/>
          <w:color w:val="424242"/>
          <w:spacing w:val="0"/>
          <w:sz w:val="20"/>
          <w:szCs w:val="24"/>
          <w:shd w:val="clear" w:color="auto" w:fill="FFFFFF"/>
        </w:rPr>
        <w:t xml:space="preserve"> </w:t>
      </w:r>
      <w:r w:rsidR="0041556D">
        <w:rPr>
          <w:rFonts w:ascii="Noto Sans" w:hAnsi="Noto Sans" w:cs="Noto Sans"/>
          <w:color w:val="424242"/>
          <w:spacing w:val="0"/>
          <w:sz w:val="20"/>
          <w:szCs w:val="24"/>
          <w:shd w:val="clear" w:color="auto" w:fill="FFFFFF"/>
        </w:rPr>
        <w:t xml:space="preserve">managing IT </w:t>
      </w:r>
      <w:r w:rsidR="005736B3">
        <w:rPr>
          <w:rFonts w:ascii="Noto Sans" w:hAnsi="Noto Sans" w:cs="Noto Sans"/>
          <w:color w:val="424242"/>
          <w:spacing w:val="0"/>
          <w:sz w:val="20"/>
          <w:szCs w:val="24"/>
          <w:shd w:val="clear" w:color="auto" w:fill="FFFFFF"/>
        </w:rPr>
        <w:t xml:space="preserve">development </w:t>
      </w:r>
      <w:r w:rsidR="0041556D">
        <w:rPr>
          <w:rFonts w:ascii="Noto Sans" w:hAnsi="Noto Sans" w:cs="Noto Sans"/>
          <w:color w:val="424242"/>
          <w:spacing w:val="0"/>
          <w:sz w:val="20"/>
          <w:szCs w:val="24"/>
          <w:shd w:val="clear" w:color="auto" w:fill="FFFFFF"/>
        </w:rPr>
        <w:t xml:space="preserve">projects, have basic knowledge of </w:t>
      </w:r>
      <w:r w:rsidRPr="00C717B1">
        <w:rPr>
          <w:rFonts w:ascii="Noto Sans" w:hAnsi="Noto Sans" w:cs="Noto Sans"/>
          <w:color w:val="424242"/>
          <w:spacing w:val="0"/>
          <w:sz w:val="20"/>
          <w:szCs w:val="24"/>
          <w:shd w:val="clear" w:color="auto" w:fill="FFFFFF"/>
        </w:rPr>
        <w:t xml:space="preserve">application lifecycle management and </w:t>
      </w:r>
      <w:proofErr w:type="spellStart"/>
      <w:r w:rsidRPr="00C717B1">
        <w:rPr>
          <w:rFonts w:ascii="Noto Sans" w:hAnsi="Noto Sans" w:cs="Noto Sans"/>
          <w:color w:val="424242"/>
          <w:spacing w:val="0"/>
          <w:sz w:val="20"/>
          <w:szCs w:val="24"/>
          <w:shd w:val="clear" w:color="auto" w:fill="FFFFFF"/>
        </w:rPr>
        <w:t>DevSecOps</w:t>
      </w:r>
      <w:proofErr w:type="spellEnd"/>
      <w:r w:rsidRPr="00C717B1">
        <w:rPr>
          <w:rFonts w:ascii="Noto Sans" w:hAnsi="Noto Sans" w:cs="Noto Sans"/>
          <w:color w:val="424242"/>
          <w:spacing w:val="0"/>
          <w:sz w:val="20"/>
          <w:szCs w:val="24"/>
          <w:shd w:val="clear" w:color="auto" w:fill="FFFFFF"/>
        </w:rPr>
        <w:t xml:space="preserve"> practices</w:t>
      </w:r>
      <w:r w:rsidR="00503A5C">
        <w:rPr>
          <w:rFonts w:ascii="Noto Sans" w:hAnsi="Noto Sans" w:cs="Noto Sans"/>
          <w:color w:val="424242"/>
          <w:spacing w:val="0"/>
          <w:sz w:val="20"/>
          <w:szCs w:val="24"/>
          <w:shd w:val="clear" w:color="auto" w:fill="FFFFFF"/>
        </w:rPr>
        <w:t xml:space="preserve"> </w:t>
      </w:r>
      <w:r w:rsidR="00934A6E">
        <w:rPr>
          <w:rFonts w:ascii="Noto Sans" w:hAnsi="Noto Sans" w:cs="Noto Sans"/>
          <w:color w:val="424242"/>
          <w:spacing w:val="0"/>
          <w:sz w:val="20"/>
          <w:szCs w:val="24"/>
          <w:shd w:val="clear" w:color="auto" w:fill="FFFFFF"/>
        </w:rPr>
        <w:t xml:space="preserve">for both </w:t>
      </w:r>
      <w:r w:rsidR="00503A5C">
        <w:rPr>
          <w:rFonts w:ascii="Noto Sans" w:hAnsi="Noto Sans" w:cs="Noto Sans"/>
          <w:color w:val="424242"/>
          <w:spacing w:val="0"/>
          <w:sz w:val="20"/>
          <w:szCs w:val="24"/>
          <w:shd w:val="clear" w:color="auto" w:fill="FFFFFF"/>
        </w:rPr>
        <w:t>on-premises and public cloud infrastructures</w:t>
      </w:r>
      <w:r w:rsidR="0041556D">
        <w:rPr>
          <w:rFonts w:ascii="Noto Sans" w:hAnsi="Noto Sans" w:cs="Noto Sans"/>
          <w:color w:val="424242"/>
          <w:spacing w:val="0"/>
          <w:sz w:val="20"/>
          <w:szCs w:val="24"/>
          <w:shd w:val="clear" w:color="auto" w:fill="FFFFFF"/>
        </w:rPr>
        <w:t>, and</w:t>
      </w:r>
      <w:r w:rsidRPr="00C717B1">
        <w:rPr>
          <w:rFonts w:ascii="Noto Sans" w:hAnsi="Noto Sans" w:cs="Noto Sans"/>
          <w:color w:val="424242"/>
          <w:spacing w:val="0"/>
          <w:sz w:val="20"/>
          <w:szCs w:val="24"/>
          <w:shd w:val="clear" w:color="auto" w:fill="FFFFFF"/>
        </w:rPr>
        <w:t xml:space="preserve"> have a desire to contribute to the digital transformation of important business functions in state government. This position will lead </w:t>
      </w:r>
      <w:r w:rsidR="0041556D">
        <w:rPr>
          <w:rFonts w:ascii="Noto Sans" w:hAnsi="Noto Sans" w:cs="Noto Sans"/>
          <w:color w:val="424242"/>
          <w:spacing w:val="0"/>
          <w:sz w:val="20"/>
          <w:szCs w:val="24"/>
          <w:shd w:val="clear" w:color="auto" w:fill="FFFFFF"/>
        </w:rPr>
        <w:t xml:space="preserve">and coordinate projects for </w:t>
      </w:r>
      <w:r w:rsidRPr="00C717B1">
        <w:rPr>
          <w:rFonts w:ascii="Noto Sans" w:hAnsi="Noto Sans" w:cs="Noto Sans"/>
          <w:color w:val="424242"/>
          <w:spacing w:val="0"/>
          <w:sz w:val="20"/>
          <w:szCs w:val="24"/>
          <w:shd w:val="clear" w:color="auto" w:fill="FFFFFF"/>
        </w:rPr>
        <w:t>a</w:t>
      </w:r>
      <w:r w:rsidR="0041556D">
        <w:rPr>
          <w:rFonts w:ascii="Noto Sans" w:hAnsi="Noto Sans" w:cs="Noto Sans"/>
          <w:color w:val="424242"/>
          <w:spacing w:val="0"/>
          <w:sz w:val="20"/>
          <w:szCs w:val="24"/>
          <w:shd w:val="clear" w:color="auto" w:fill="FFFFFF"/>
        </w:rPr>
        <w:t xml:space="preserve"> small</w:t>
      </w:r>
      <w:r w:rsidRPr="00C717B1">
        <w:rPr>
          <w:rFonts w:ascii="Noto Sans" w:hAnsi="Noto Sans" w:cs="Noto Sans"/>
          <w:color w:val="424242"/>
          <w:spacing w:val="0"/>
          <w:sz w:val="20"/>
          <w:szCs w:val="24"/>
          <w:shd w:val="clear" w:color="auto" w:fill="FFFFFF"/>
        </w:rPr>
        <w:t xml:space="preserve"> development team and will be accountable for the execution </w:t>
      </w:r>
      <w:r w:rsidR="0041556D">
        <w:rPr>
          <w:rFonts w:ascii="Noto Sans" w:hAnsi="Noto Sans" w:cs="Noto Sans"/>
          <w:color w:val="424242"/>
          <w:spacing w:val="0"/>
          <w:sz w:val="20"/>
          <w:szCs w:val="24"/>
          <w:shd w:val="clear" w:color="auto" w:fill="FFFFFF"/>
        </w:rPr>
        <w:t xml:space="preserve">of projects </w:t>
      </w:r>
      <w:r w:rsidRPr="00C717B1">
        <w:rPr>
          <w:rFonts w:ascii="Noto Sans" w:hAnsi="Noto Sans" w:cs="Noto Sans"/>
          <w:color w:val="424242"/>
          <w:spacing w:val="0"/>
          <w:sz w:val="20"/>
          <w:szCs w:val="24"/>
          <w:shd w:val="clear" w:color="auto" w:fill="FFFFFF"/>
        </w:rPr>
        <w:t>and management</w:t>
      </w:r>
      <w:r w:rsidR="0041556D">
        <w:rPr>
          <w:rFonts w:ascii="Noto Sans" w:hAnsi="Noto Sans" w:cs="Noto Sans"/>
          <w:color w:val="424242"/>
          <w:spacing w:val="0"/>
          <w:sz w:val="20"/>
          <w:szCs w:val="24"/>
          <w:shd w:val="clear" w:color="auto" w:fill="FFFFFF"/>
        </w:rPr>
        <w:t xml:space="preserve"> of staffing resources</w:t>
      </w:r>
      <w:r w:rsidRPr="00C717B1">
        <w:rPr>
          <w:rFonts w:ascii="Noto Sans" w:hAnsi="Noto Sans" w:cs="Noto Sans"/>
          <w:color w:val="424242"/>
          <w:spacing w:val="0"/>
          <w:sz w:val="20"/>
          <w:szCs w:val="24"/>
          <w:shd w:val="clear" w:color="auto" w:fill="FFFFFF"/>
        </w:rPr>
        <w:t>.</w:t>
      </w:r>
    </w:p>
    <w:p w14:paraId="050F25AD" w14:textId="77777777" w:rsidR="00C717B1" w:rsidRPr="00460EBC" w:rsidRDefault="00C717B1" w:rsidP="00C717B1">
      <w:pPr>
        <w:spacing w:before="100" w:beforeAutospacing="1" w:after="100" w:afterAutospacing="1"/>
        <w:jc w:val="left"/>
        <w:rPr>
          <w:rFonts w:ascii="Noto Sans" w:hAnsi="Noto Sans" w:cs="Noto Sans"/>
          <w:b/>
          <w:bCs/>
          <w:i/>
          <w:iCs/>
          <w:color w:val="424242"/>
          <w:spacing w:val="0"/>
          <w:szCs w:val="22"/>
          <w:shd w:val="clear" w:color="auto" w:fill="FFFFFF"/>
        </w:rPr>
      </w:pPr>
      <w:r>
        <w:rPr>
          <w:rFonts w:ascii="Noto Sans" w:hAnsi="Noto Sans" w:cs="Noto Sans"/>
          <w:b/>
          <w:bCs/>
          <w:i/>
          <w:iCs/>
          <w:color w:val="424242"/>
          <w:spacing w:val="0"/>
          <w:szCs w:val="22"/>
          <w:shd w:val="clear" w:color="auto" w:fill="FFFFFF"/>
        </w:rPr>
        <w:t>Key Responsibilities</w:t>
      </w:r>
    </w:p>
    <w:p w14:paraId="51A55E15" w14:textId="77777777" w:rsidR="00C717B1" w:rsidRPr="00C717B1" w:rsidRDefault="00C717B1" w:rsidP="00C717B1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</w:pPr>
      <w:r w:rsidRPr="00C717B1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 xml:space="preserve">Works with customers to determine application development project scope and requirements, and performs due diligence and risk assessment before project </w:t>
      </w:r>
      <w:proofErr w:type="gramStart"/>
      <w:r w:rsidRPr="00C717B1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>acceptance;</w:t>
      </w:r>
      <w:proofErr w:type="gramEnd"/>
    </w:p>
    <w:p w14:paraId="50173474" w14:textId="1996245B" w:rsidR="00C717B1" w:rsidRPr="00C717B1" w:rsidRDefault="00C717B1" w:rsidP="00C717B1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</w:pPr>
      <w:r w:rsidRPr="00C717B1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 xml:space="preserve">Performs project cost estimates, timeline projections, and data migration </w:t>
      </w:r>
      <w:proofErr w:type="gramStart"/>
      <w:r w:rsidRPr="00C717B1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>planning;</w:t>
      </w:r>
      <w:proofErr w:type="gramEnd"/>
    </w:p>
    <w:p w14:paraId="25442467" w14:textId="36A22A04" w:rsidR="00C717B1" w:rsidRPr="00C717B1" w:rsidRDefault="001F48B3" w:rsidP="00C717B1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</w:pPr>
      <w:r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>Works with developer staff to monitor project work assignment</w:t>
      </w:r>
      <w:r w:rsidR="00C717B1" w:rsidRPr="00C717B1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 xml:space="preserve">, </w:t>
      </w:r>
      <w:r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 xml:space="preserve">helps </w:t>
      </w:r>
      <w:r w:rsidR="00C717B1" w:rsidRPr="00C717B1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 xml:space="preserve">prioritize assignments and activities, and reassesses as </w:t>
      </w:r>
      <w:proofErr w:type="gramStart"/>
      <w:r w:rsidR="00C717B1" w:rsidRPr="00C717B1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>necessary;</w:t>
      </w:r>
      <w:proofErr w:type="gramEnd"/>
    </w:p>
    <w:p w14:paraId="42354A3A" w14:textId="77777777" w:rsidR="00C717B1" w:rsidRPr="00C717B1" w:rsidRDefault="00C717B1" w:rsidP="00C717B1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</w:pPr>
      <w:r w:rsidRPr="00C717B1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 xml:space="preserve">Monitors the quality and timeliness of work to meet project requirements and </w:t>
      </w:r>
      <w:proofErr w:type="gramStart"/>
      <w:r w:rsidRPr="00C717B1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>deadlines;</w:t>
      </w:r>
      <w:proofErr w:type="gramEnd"/>
    </w:p>
    <w:p w14:paraId="116D5F80" w14:textId="77777777" w:rsidR="00C717B1" w:rsidRPr="00C717B1" w:rsidRDefault="00C717B1" w:rsidP="00C717B1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</w:pPr>
      <w:r w:rsidRPr="00C717B1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 xml:space="preserve">Supports and motivates team members; encourages continuous education, training, and professional growth </w:t>
      </w:r>
      <w:proofErr w:type="gramStart"/>
      <w:r w:rsidRPr="00C717B1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>opportunities;</w:t>
      </w:r>
      <w:proofErr w:type="gramEnd"/>
    </w:p>
    <w:p w14:paraId="2BF56F78" w14:textId="77777777" w:rsidR="00C717B1" w:rsidRPr="00C717B1" w:rsidRDefault="00C717B1" w:rsidP="00C717B1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</w:pPr>
      <w:r w:rsidRPr="00C717B1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 xml:space="preserve">Builds and maintains healthy working relationships with other divisions and </w:t>
      </w:r>
      <w:proofErr w:type="gramStart"/>
      <w:r w:rsidRPr="00C717B1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>groups;</w:t>
      </w:r>
      <w:proofErr w:type="gramEnd"/>
    </w:p>
    <w:p w14:paraId="01C20A64" w14:textId="77777777" w:rsidR="00C717B1" w:rsidRPr="00C717B1" w:rsidRDefault="00C717B1" w:rsidP="00C717B1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</w:pPr>
      <w:r w:rsidRPr="00C717B1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 xml:space="preserve">Builds and maintains good customer relationships with agencies, vendors, and other </w:t>
      </w:r>
      <w:proofErr w:type="gramStart"/>
      <w:r w:rsidRPr="00C717B1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>organizations;</w:t>
      </w:r>
      <w:proofErr w:type="gramEnd"/>
    </w:p>
    <w:p w14:paraId="0C154FDC" w14:textId="77777777" w:rsidR="00C717B1" w:rsidRPr="00C717B1" w:rsidRDefault="00C717B1" w:rsidP="00C717B1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</w:pPr>
      <w:r w:rsidRPr="00C717B1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 xml:space="preserve">Uses established policies, procedures, and guidelines to complete project work </w:t>
      </w:r>
      <w:proofErr w:type="gramStart"/>
      <w:r w:rsidRPr="00C717B1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>efficiently;</w:t>
      </w:r>
      <w:proofErr w:type="gramEnd"/>
    </w:p>
    <w:p w14:paraId="28A560E0" w14:textId="7A474803" w:rsidR="00C717B1" w:rsidRPr="00C717B1" w:rsidRDefault="00C717B1" w:rsidP="00C717B1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</w:pPr>
      <w:r w:rsidRPr="00C717B1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 xml:space="preserve">Dedicates time to learning </w:t>
      </w:r>
      <w:r w:rsidR="001F48B3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 xml:space="preserve">about </w:t>
      </w:r>
      <w:r w:rsidRPr="00C717B1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 xml:space="preserve">new </w:t>
      </w:r>
      <w:r w:rsidR="001F48B3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 xml:space="preserve">products, </w:t>
      </w:r>
      <w:r w:rsidRPr="00C717B1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 xml:space="preserve">technologies, skills, and methodologies to continuously evolve the team to offer innovative </w:t>
      </w:r>
      <w:proofErr w:type="gramStart"/>
      <w:r w:rsidRPr="00C717B1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>solutions;</w:t>
      </w:r>
      <w:proofErr w:type="gramEnd"/>
    </w:p>
    <w:p w14:paraId="6B823373" w14:textId="576C9457" w:rsidR="00C717B1" w:rsidRPr="00C717B1" w:rsidRDefault="001F48B3" w:rsidP="00C717B1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</w:pPr>
      <w:r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>Helps r</w:t>
      </w:r>
      <w:r w:rsidR="00C717B1" w:rsidRPr="00C717B1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 xml:space="preserve">ecruit, interview, and retain new talent for the Development </w:t>
      </w:r>
      <w:proofErr w:type="gramStart"/>
      <w:r w:rsidR="00C717B1" w:rsidRPr="00C717B1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>Team;</w:t>
      </w:r>
      <w:proofErr w:type="gramEnd"/>
    </w:p>
    <w:p w14:paraId="7CFCBBAC" w14:textId="77777777" w:rsidR="00C717B1" w:rsidRPr="00C717B1" w:rsidRDefault="00C717B1" w:rsidP="00C717B1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</w:pPr>
      <w:r w:rsidRPr="00C717B1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 xml:space="preserve">Proactively communicates project status to all stakeholders and ensures that team members do the </w:t>
      </w:r>
      <w:proofErr w:type="gramStart"/>
      <w:r w:rsidRPr="00C717B1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>same;</w:t>
      </w:r>
      <w:proofErr w:type="gramEnd"/>
    </w:p>
    <w:p w14:paraId="06B8A582" w14:textId="264A8C14" w:rsidR="00C717B1" w:rsidRPr="00C717B1" w:rsidRDefault="00C717B1" w:rsidP="00C717B1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</w:pPr>
      <w:r w:rsidRPr="00C717B1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 xml:space="preserve">Addresses customer and vendor complaints or issues quickly, consistently, and in the best interest of the State of </w:t>
      </w:r>
      <w:proofErr w:type="gramStart"/>
      <w:r w:rsidRPr="00C717B1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>Mississippi</w:t>
      </w:r>
      <w:r w:rsidR="00092B4E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>;</w:t>
      </w:r>
      <w:proofErr w:type="gramEnd"/>
    </w:p>
    <w:p w14:paraId="74B20E9E" w14:textId="77777777" w:rsidR="00C717B1" w:rsidRPr="00C717B1" w:rsidRDefault="00C717B1" w:rsidP="00C717B1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</w:pPr>
      <w:r w:rsidRPr="00C717B1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>Clearly defines long-term goals, objectives, and strategies for the Development Team in its mission to support the agency and the State of Mississippi</w:t>
      </w:r>
    </w:p>
    <w:p w14:paraId="2803CBC4" w14:textId="0E58A9C4" w:rsidR="00A061F0" w:rsidRPr="00C717B1" w:rsidRDefault="00A061F0" w:rsidP="00A061F0">
      <w:pPr>
        <w:spacing w:before="220"/>
        <w:rPr>
          <w:rFonts w:ascii="Noto Sans" w:hAnsi="Noto Sans" w:cs="Noto Sans"/>
          <w:b/>
          <w:bCs/>
          <w:i/>
          <w:iCs/>
          <w:color w:val="424242"/>
          <w:spacing w:val="0"/>
          <w:sz w:val="20"/>
          <w:shd w:val="clear" w:color="auto" w:fill="FFFFFF"/>
        </w:rPr>
      </w:pPr>
      <w:bookmarkStart w:id="0" w:name="_Hlk163207621"/>
      <w:r>
        <w:rPr>
          <w:rFonts w:ascii="Noto Sans" w:hAnsi="Noto Sans" w:cs="Noto Sans"/>
          <w:b/>
          <w:bCs/>
          <w:i/>
          <w:iCs/>
          <w:color w:val="424242"/>
          <w:spacing w:val="0"/>
          <w:sz w:val="20"/>
          <w:shd w:val="clear" w:color="auto" w:fill="FFFFFF"/>
        </w:rPr>
        <w:t>Required</w:t>
      </w:r>
      <w:r w:rsidRPr="00C717B1">
        <w:rPr>
          <w:rFonts w:ascii="Noto Sans" w:hAnsi="Noto Sans" w:cs="Noto Sans"/>
          <w:b/>
          <w:bCs/>
          <w:i/>
          <w:iCs/>
          <w:color w:val="424242"/>
          <w:spacing w:val="0"/>
          <w:sz w:val="20"/>
          <w:shd w:val="clear" w:color="auto" w:fill="FFFFFF"/>
        </w:rPr>
        <w:t xml:space="preserve"> Experience</w:t>
      </w:r>
    </w:p>
    <w:p w14:paraId="38FAD56C" w14:textId="750F55D1" w:rsidR="00A061F0" w:rsidRDefault="00525A57" w:rsidP="00A061F0">
      <w:pPr>
        <w:spacing w:before="220"/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</w:pPr>
      <w:r w:rsidRPr="00525A57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>Typically requires a Bachelor’s Degree and</w:t>
      </w:r>
      <w:r w:rsidR="008C443E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 xml:space="preserve"> </w:t>
      </w:r>
      <w:r w:rsidRPr="00525A57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>10 years of relevant IT experience. Incumbent often possesses specialized knowledge in an IT discipline.</w:t>
      </w:r>
    </w:p>
    <w:p w14:paraId="0E43215B" w14:textId="77777777" w:rsidR="00525A57" w:rsidRDefault="00525A57" w:rsidP="00A061F0">
      <w:pPr>
        <w:spacing w:before="220"/>
        <w:rPr>
          <w:rFonts w:ascii="Noto Sans" w:hAnsi="Noto Sans" w:cs="Noto Sans"/>
          <w:b/>
          <w:bCs/>
          <w:i/>
          <w:iCs/>
          <w:color w:val="424242"/>
          <w:spacing w:val="0"/>
          <w:sz w:val="20"/>
          <w:shd w:val="clear" w:color="auto" w:fill="FFFFFF"/>
        </w:rPr>
      </w:pPr>
    </w:p>
    <w:p w14:paraId="68A2438F" w14:textId="25E40E06" w:rsidR="00C717B1" w:rsidRPr="00C717B1" w:rsidRDefault="00C717B1" w:rsidP="00A061F0">
      <w:pPr>
        <w:spacing w:before="220"/>
        <w:rPr>
          <w:rFonts w:ascii="Noto Sans" w:hAnsi="Noto Sans" w:cs="Noto Sans"/>
          <w:b/>
          <w:bCs/>
          <w:i/>
          <w:iCs/>
          <w:color w:val="424242"/>
          <w:spacing w:val="0"/>
          <w:sz w:val="20"/>
          <w:shd w:val="clear" w:color="auto" w:fill="FFFFFF"/>
        </w:rPr>
      </w:pPr>
      <w:r w:rsidRPr="00C717B1">
        <w:rPr>
          <w:rFonts w:ascii="Noto Sans" w:hAnsi="Noto Sans" w:cs="Noto Sans"/>
          <w:b/>
          <w:bCs/>
          <w:i/>
          <w:iCs/>
          <w:color w:val="424242"/>
          <w:spacing w:val="0"/>
          <w:sz w:val="20"/>
          <w:shd w:val="clear" w:color="auto" w:fill="FFFFFF"/>
        </w:rPr>
        <w:t>Preferred Experience</w:t>
      </w:r>
    </w:p>
    <w:p w14:paraId="595583E0" w14:textId="3CFF7C01" w:rsidR="00C717B1" w:rsidRDefault="00136ED3" w:rsidP="00C717B1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</w:pPr>
      <w:r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lastRenderedPageBreak/>
        <w:t>E</w:t>
      </w:r>
      <w:r w:rsidR="00A061F0" w:rsidRPr="00C717B1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>xperience</w:t>
      </w:r>
      <w:r w:rsidR="00C717B1" w:rsidRPr="00C717B1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 xml:space="preserve"> </w:t>
      </w:r>
      <w:r w:rsidR="001F48B3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 xml:space="preserve">managing IT </w:t>
      </w:r>
      <w:r w:rsidR="008656F0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 xml:space="preserve">system projects or application </w:t>
      </w:r>
      <w:r w:rsidR="001F48B3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 xml:space="preserve">development projects.  </w:t>
      </w:r>
      <w:r w:rsidR="008656F0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 xml:space="preserve">Ability to </w:t>
      </w:r>
      <w:r w:rsidR="00C717B1" w:rsidRPr="00C717B1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>demonstrat</w:t>
      </w:r>
      <w:r w:rsidR="008656F0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>e</w:t>
      </w:r>
      <w:r w:rsidR="00C717B1" w:rsidRPr="00C717B1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 xml:space="preserve"> </w:t>
      </w:r>
      <w:r w:rsidR="001F48B3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>understanding</w:t>
      </w:r>
      <w:r w:rsidR="00C717B1" w:rsidRPr="00C717B1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 xml:space="preserve"> in </w:t>
      </w:r>
      <w:r w:rsidR="008656F0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>the general</w:t>
      </w:r>
      <w:r w:rsidR="00C717B1" w:rsidRPr="00C717B1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 xml:space="preserve"> areas of the application development </w:t>
      </w:r>
      <w:bookmarkEnd w:id="0"/>
      <w:r w:rsidR="008656F0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>lifecycle</w:t>
      </w:r>
      <w:r w:rsidR="00C717B1" w:rsidRPr="00C717B1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 xml:space="preserve">, </w:t>
      </w:r>
      <w:r w:rsidR="00EF52D5" w:rsidRPr="00C717B1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>including</w:t>
      </w:r>
      <w:r w:rsidR="00C717B1" w:rsidRPr="00C717B1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 xml:space="preserve"> requirements </w:t>
      </w:r>
      <w:r w:rsidR="008656F0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>gathering</w:t>
      </w:r>
      <w:r w:rsidR="00C717B1" w:rsidRPr="00C717B1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 xml:space="preserve">, project management, analysis, </w:t>
      </w:r>
      <w:r w:rsidR="008656F0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>architecture</w:t>
      </w:r>
      <w:r w:rsidR="00C717B1" w:rsidRPr="00C717B1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 xml:space="preserve">, testing, implementation, maintenance, and </w:t>
      </w:r>
      <w:proofErr w:type="gramStart"/>
      <w:r w:rsidR="00C717B1" w:rsidRPr="00C717B1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>training;</w:t>
      </w:r>
      <w:proofErr w:type="gramEnd"/>
    </w:p>
    <w:p w14:paraId="2843A726" w14:textId="24280563" w:rsidR="00C2019F" w:rsidRPr="00C717B1" w:rsidRDefault="00D35114" w:rsidP="00C717B1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</w:pPr>
      <w:r w:rsidRPr="00D35114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 xml:space="preserve">Experience </w:t>
      </w:r>
      <w:r w:rsidR="00AF06A3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 xml:space="preserve">managing </w:t>
      </w:r>
      <w:r w:rsidRPr="00D35114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>deploy</w:t>
      </w:r>
      <w:r w:rsidR="00AF06A3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>ment</w:t>
      </w:r>
      <w:r w:rsidR="00CC2BCA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>s</w:t>
      </w:r>
      <w:r w:rsidR="00AF06A3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 xml:space="preserve"> of</w:t>
      </w:r>
      <w:r w:rsidRPr="00D35114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 xml:space="preserve"> software applications to public cloud platforms such as AWS or Azure, with a focus on integrating </w:t>
      </w:r>
      <w:proofErr w:type="spellStart"/>
      <w:r w:rsidRPr="00D35114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>DevSecOps</w:t>
      </w:r>
      <w:proofErr w:type="spellEnd"/>
      <w:r w:rsidRPr="00D35114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 xml:space="preserve"> practices including infrastructure as code, CI/CD pipelines, and secure configuration </w:t>
      </w:r>
      <w:proofErr w:type="gramStart"/>
      <w:r w:rsidRPr="00D35114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>management</w:t>
      </w:r>
      <w:r w:rsidR="00C2019F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>;</w:t>
      </w:r>
      <w:proofErr w:type="gramEnd"/>
    </w:p>
    <w:p w14:paraId="40B1092F" w14:textId="1BC264FF" w:rsidR="00C717B1" w:rsidRPr="00C717B1" w:rsidRDefault="00C717B1" w:rsidP="00C717B1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</w:pPr>
      <w:r w:rsidRPr="00C717B1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 xml:space="preserve">Demonstrable experience leading </w:t>
      </w:r>
      <w:r w:rsidR="008656F0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>IT projects,</w:t>
      </w:r>
      <w:r w:rsidRPr="00C717B1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 xml:space="preserve"> managing technical and professional resources, and billing for technical and professional services. </w:t>
      </w:r>
      <w:r w:rsidR="00B34E5C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>L</w:t>
      </w:r>
      <w:r w:rsidRPr="00C717B1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 xml:space="preserve">eadership experience in this area is </w:t>
      </w:r>
      <w:proofErr w:type="gramStart"/>
      <w:r w:rsidRPr="00C717B1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>desired</w:t>
      </w:r>
      <w:r w:rsidR="00092B4E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>;</w:t>
      </w:r>
      <w:proofErr w:type="gramEnd"/>
    </w:p>
    <w:p w14:paraId="62BA1DA0" w14:textId="46AD07C6" w:rsidR="00C717B1" w:rsidRPr="00C717B1" w:rsidRDefault="00C717B1" w:rsidP="00C717B1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</w:pPr>
      <w:r w:rsidRPr="00C717B1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 xml:space="preserve">A high level of customer service competency, balancing customer demands and prioritizing their needs with available resources. </w:t>
      </w:r>
      <w:r w:rsidR="00B34E5C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>C</w:t>
      </w:r>
      <w:r w:rsidRPr="00C717B1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>ustomer service and application support experience is desired.</w:t>
      </w:r>
    </w:p>
    <w:p w14:paraId="2B0D6612" w14:textId="44B5FBCF" w:rsidR="00C717B1" w:rsidRDefault="00C717B1" w:rsidP="00C717B1">
      <w:pPr>
        <w:spacing w:before="220"/>
        <w:rPr>
          <w:rFonts w:ascii="Noto Sans" w:hAnsi="Noto Sans" w:cs="Noto Sans"/>
          <w:b/>
          <w:bCs/>
          <w:i/>
          <w:iCs/>
          <w:color w:val="424242"/>
          <w:spacing w:val="0"/>
          <w:sz w:val="20"/>
          <w:shd w:val="clear" w:color="auto" w:fill="FFFFFF"/>
        </w:rPr>
      </w:pPr>
      <w:r w:rsidRPr="00C717B1">
        <w:rPr>
          <w:rFonts w:ascii="Noto Sans" w:hAnsi="Noto Sans" w:cs="Noto Sans"/>
          <w:b/>
          <w:bCs/>
          <w:i/>
          <w:iCs/>
          <w:color w:val="424242"/>
          <w:spacing w:val="0"/>
          <w:sz w:val="20"/>
          <w:shd w:val="clear" w:color="auto" w:fill="FFFFFF"/>
        </w:rPr>
        <w:t>Qualifications</w:t>
      </w:r>
    </w:p>
    <w:p w14:paraId="0E2536FA" w14:textId="77777777" w:rsidR="00C717B1" w:rsidRPr="00C717B1" w:rsidRDefault="00C717B1" w:rsidP="00C717B1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</w:pPr>
      <w:r w:rsidRPr="00C717B1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 xml:space="preserve">Strong customer service, oral and written communication, technical documentation, time-management, and project management </w:t>
      </w:r>
      <w:proofErr w:type="gramStart"/>
      <w:r w:rsidRPr="00C717B1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>skills;</w:t>
      </w:r>
      <w:proofErr w:type="gramEnd"/>
    </w:p>
    <w:p w14:paraId="44BAC79F" w14:textId="77777777" w:rsidR="00C717B1" w:rsidRPr="00C717B1" w:rsidRDefault="00C717B1" w:rsidP="00C717B1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</w:pPr>
      <w:r w:rsidRPr="00C717B1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 xml:space="preserve">Ability to demonstrate excellent analytical and problem-solving </w:t>
      </w:r>
      <w:proofErr w:type="gramStart"/>
      <w:r w:rsidRPr="00C717B1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>abilities;</w:t>
      </w:r>
      <w:proofErr w:type="gramEnd"/>
    </w:p>
    <w:p w14:paraId="4C88FE72" w14:textId="77777777" w:rsidR="00C717B1" w:rsidRPr="00C717B1" w:rsidRDefault="00C717B1" w:rsidP="00C717B1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</w:pPr>
      <w:r w:rsidRPr="00C717B1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 xml:space="preserve">Ability to work professionally and effectively in a diverse team </w:t>
      </w:r>
      <w:proofErr w:type="gramStart"/>
      <w:r w:rsidRPr="00C717B1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>environment;</w:t>
      </w:r>
      <w:proofErr w:type="gramEnd"/>
    </w:p>
    <w:p w14:paraId="3E963388" w14:textId="77777777" w:rsidR="00C717B1" w:rsidRPr="00C717B1" w:rsidRDefault="00C717B1" w:rsidP="00C717B1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</w:pPr>
      <w:r w:rsidRPr="00C717B1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 xml:space="preserve">Ability to balance and prioritize multiple demands of your and your team’s </w:t>
      </w:r>
      <w:proofErr w:type="gramStart"/>
      <w:r w:rsidRPr="00C717B1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>time;</w:t>
      </w:r>
      <w:proofErr w:type="gramEnd"/>
    </w:p>
    <w:p w14:paraId="2343B343" w14:textId="77777777" w:rsidR="00C717B1" w:rsidRPr="00C717B1" w:rsidRDefault="00C717B1" w:rsidP="00C717B1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</w:pPr>
      <w:r w:rsidRPr="00C717B1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 xml:space="preserve">Desire to mentor team members and high value on team </w:t>
      </w:r>
      <w:proofErr w:type="gramStart"/>
      <w:r w:rsidRPr="00C717B1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>building;</w:t>
      </w:r>
      <w:proofErr w:type="gramEnd"/>
    </w:p>
    <w:p w14:paraId="708F965A" w14:textId="77777777" w:rsidR="00C717B1" w:rsidRPr="00C717B1" w:rsidRDefault="00C717B1" w:rsidP="00C717B1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</w:pPr>
      <w:r w:rsidRPr="00C717B1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 xml:space="preserve">Foresight to see the overall "big picture," anticipate change impact and analysis for break-fixes, upgrades, and </w:t>
      </w:r>
      <w:proofErr w:type="gramStart"/>
      <w:r w:rsidRPr="00C717B1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>patches;</w:t>
      </w:r>
      <w:proofErr w:type="gramEnd"/>
    </w:p>
    <w:p w14:paraId="4F87DB34" w14:textId="77777777" w:rsidR="00C717B1" w:rsidRPr="00C717B1" w:rsidRDefault="00C717B1" w:rsidP="00C717B1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</w:pPr>
      <w:r w:rsidRPr="00C717B1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 xml:space="preserve">Ability to take a concept or goal from requirements to decommission, through the complete lifecycle of the development product or </w:t>
      </w:r>
      <w:proofErr w:type="gramStart"/>
      <w:r w:rsidRPr="00C717B1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>solution;</w:t>
      </w:r>
      <w:proofErr w:type="gramEnd"/>
    </w:p>
    <w:p w14:paraId="29F131EF" w14:textId="56E415D9" w:rsidR="00C717B1" w:rsidRPr="00C717B1" w:rsidRDefault="00C717B1" w:rsidP="00C717B1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</w:pPr>
      <w:r w:rsidRPr="00C717B1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 xml:space="preserve">Ability to work in a dynamic, high-demand, high-visibility position while keeping a positive professional attitude and </w:t>
      </w:r>
      <w:proofErr w:type="gramStart"/>
      <w:r w:rsidRPr="00C717B1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>composure</w:t>
      </w:r>
      <w:r w:rsidR="00092B4E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>;</w:t>
      </w:r>
      <w:proofErr w:type="gramEnd"/>
    </w:p>
    <w:p w14:paraId="251561B6" w14:textId="77777777" w:rsidR="00C717B1" w:rsidRPr="00C717B1" w:rsidRDefault="00C717B1" w:rsidP="00C717B1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</w:pPr>
      <w:r w:rsidRPr="00C717B1">
        <w:rPr>
          <w:rFonts w:ascii="Noto Sans" w:hAnsi="Noto Sans" w:cs="Noto Sans"/>
          <w:color w:val="595959"/>
          <w:spacing w:val="0"/>
          <w:sz w:val="20"/>
          <w:shd w:val="clear" w:color="auto" w:fill="FFFFFF"/>
        </w:rPr>
        <w:t>Ability to communicate effectively to both highly technical personnel and to non-technical personnel of all levels from various state agencies, customers, vendors, and other organizations.</w:t>
      </w:r>
    </w:p>
    <w:p w14:paraId="25E04C98" w14:textId="77777777" w:rsidR="00C717B1" w:rsidRPr="00B06CA6" w:rsidRDefault="00C717B1" w:rsidP="00C717B1">
      <w:pPr>
        <w:spacing w:before="100" w:beforeAutospacing="1" w:after="100" w:afterAutospacing="1"/>
        <w:jc w:val="left"/>
        <w:rPr>
          <w:rFonts w:ascii="Noto Sans" w:hAnsi="Noto Sans" w:cs="Noto Sans"/>
          <w:i/>
          <w:iCs/>
          <w:color w:val="424242"/>
          <w:spacing w:val="0"/>
          <w:sz w:val="20"/>
          <w:shd w:val="clear" w:color="auto" w:fill="FFFFFF"/>
        </w:rPr>
      </w:pPr>
      <w:r w:rsidRPr="00B06CA6">
        <w:rPr>
          <w:rFonts w:ascii="Noto Sans" w:hAnsi="Noto Sans" w:cs="Noto Sans"/>
          <w:b/>
          <w:bCs/>
          <w:i/>
          <w:iCs/>
          <w:color w:val="424242"/>
          <w:spacing w:val="0"/>
          <w:sz w:val="20"/>
          <w:shd w:val="clear" w:color="auto" w:fill="FFFFFF"/>
        </w:rPr>
        <w:t>Benefits:</w:t>
      </w:r>
    </w:p>
    <w:p w14:paraId="28E73BA3" w14:textId="77777777" w:rsidR="00C717B1" w:rsidRPr="00460EBC" w:rsidRDefault="00C717B1" w:rsidP="00C717B1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Noto Sans" w:hAnsi="Noto Sans" w:cs="Noto Sans"/>
          <w:spacing w:val="0"/>
          <w:sz w:val="20"/>
          <w:shd w:val="clear" w:color="auto" w:fill="FFFFFF"/>
        </w:rPr>
      </w:pPr>
      <w:r w:rsidRPr="00460EBC">
        <w:rPr>
          <w:rFonts w:ascii="Noto Sans" w:hAnsi="Noto Sans" w:cs="Noto Sans"/>
          <w:spacing w:val="0"/>
          <w:sz w:val="20"/>
          <w:shd w:val="clear" w:color="auto" w:fill="FFFFFF"/>
        </w:rPr>
        <w:t>Insurance: Health, Life, Dental, Vision, other supplementals.</w:t>
      </w:r>
    </w:p>
    <w:p w14:paraId="49E79C94" w14:textId="77777777" w:rsidR="00C717B1" w:rsidRPr="00460EBC" w:rsidRDefault="00C717B1" w:rsidP="00C717B1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Noto Sans" w:hAnsi="Noto Sans" w:cs="Noto Sans"/>
          <w:spacing w:val="0"/>
          <w:sz w:val="20"/>
          <w:shd w:val="clear" w:color="auto" w:fill="FFFFFF"/>
        </w:rPr>
      </w:pPr>
      <w:r w:rsidRPr="00460EBC">
        <w:rPr>
          <w:rFonts w:ascii="Noto Sans" w:hAnsi="Noto Sans" w:cs="Noto Sans"/>
          <w:spacing w:val="0"/>
          <w:sz w:val="20"/>
          <w:shd w:val="clear" w:color="auto" w:fill="FFFFFF"/>
        </w:rPr>
        <w:t>Paid Time Off/Holidays</w:t>
      </w:r>
    </w:p>
    <w:p w14:paraId="556EB4BA" w14:textId="77777777" w:rsidR="00C717B1" w:rsidRPr="00460EBC" w:rsidRDefault="00C717B1" w:rsidP="00C717B1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Noto Sans" w:hAnsi="Noto Sans" w:cs="Noto Sans"/>
          <w:spacing w:val="0"/>
          <w:sz w:val="20"/>
          <w:shd w:val="clear" w:color="auto" w:fill="FFFFFF"/>
        </w:rPr>
      </w:pPr>
      <w:r w:rsidRPr="00460EBC">
        <w:rPr>
          <w:rFonts w:ascii="Noto Sans" w:hAnsi="Noto Sans" w:cs="Noto Sans"/>
          <w:spacing w:val="0"/>
          <w:sz w:val="20"/>
          <w:shd w:val="clear" w:color="auto" w:fill="FFFFFF"/>
        </w:rPr>
        <w:t>Retirement Plan</w:t>
      </w:r>
    </w:p>
    <w:p w14:paraId="1318310B" w14:textId="77777777" w:rsidR="00C717B1" w:rsidRPr="00460EBC" w:rsidRDefault="00C717B1" w:rsidP="00C717B1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Noto Sans" w:hAnsi="Noto Sans" w:cs="Noto Sans"/>
          <w:spacing w:val="0"/>
          <w:sz w:val="20"/>
          <w:shd w:val="clear" w:color="auto" w:fill="FFFFFF"/>
        </w:rPr>
      </w:pPr>
      <w:r w:rsidRPr="00460EBC">
        <w:rPr>
          <w:rFonts w:ascii="Noto Sans" w:hAnsi="Noto Sans" w:cs="Noto Sans"/>
          <w:spacing w:val="0"/>
          <w:sz w:val="20"/>
          <w:shd w:val="clear" w:color="auto" w:fill="FFFFFF"/>
        </w:rPr>
        <w:t>Employee Assistance Program</w:t>
      </w:r>
    </w:p>
    <w:p w14:paraId="221E34EF" w14:textId="24340A9D" w:rsidR="00C717B1" w:rsidRPr="00460EBC" w:rsidRDefault="004E7CFC" w:rsidP="00C717B1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Noto Sans" w:hAnsi="Noto Sans" w:cs="Noto Sans"/>
          <w:spacing w:val="0"/>
          <w:sz w:val="20"/>
          <w:shd w:val="clear" w:color="auto" w:fill="FFFFFF"/>
        </w:rPr>
      </w:pPr>
      <w:r>
        <w:rPr>
          <w:rFonts w:ascii="Noto Sans" w:hAnsi="Noto Sans" w:cs="Noto Sans"/>
          <w:spacing w:val="0"/>
          <w:sz w:val="20"/>
          <w:shd w:val="clear" w:color="auto" w:fill="FFFFFF"/>
        </w:rPr>
        <w:t xml:space="preserve">Hybrid </w:t>
      </w:r>
      <w:r w:rsidR="00C717B1" w:rsidRPr="00460EBC">
        <w:rPr>
          <w:rFonts w:ascii="Noto Sans" w:hAnsi="Noto Sans" w:cs="Noto Sans"/>
          <w:spacing w:val="0"/>
          <w:sz w:val="20"/>
          <w:shd w:val="clear" w:color="auto" w:fill="FFFFFF"/>
        </w:rPr>
        <w:t>Remote Work Policy for eligible employees</w:t>
      </w:r>
    </w:p>
    <w:p w14:paraId="16A5066B" w14:textId="77777777" w:rsidR="00C717B1" w:rsidRPr="00C717B1" w:rsidRDefault="00C717B1" w:rsidP="00C717B1">
      <w:pPr>
        <w:spacing w:before="100" w:beforeAutospacing="1" w:after="100" w:afterAutospacing="1"/>
        <w:jc w:val="left"/>
        <w:rPr>
          <w:rFonts w:ascii="Noto Sans" w:hAnsi="Noto Sans" w:cs="Noto Sans"/>
          <w:b/>
          <w:bCs/>
          <w:i/>
          <w:iCs/>
          <w:color w:val="424242"/>
          <w:spacing w:val="0"/>
          <w:sz w:val="20"/>
          <w:shd w:val="clear" w:color="auto" w:fill="FFFFFF"/>
        </w:rPr>
      </w:pPr>
      <w:r w:rsidRPr="00C717B1">
        <w:rPr>
          <w:rFonts w:ascii="Noto Sans" w:hAnsi="Noto Sans" w:cs="Noto Sans"/>
          <w:b/>
          <w:bCs/>
          <w:i/>
          <w:iCs/>
          <w:color w:val="424242"/>
          <w:spacing w:val="0"/>
          <w:sz w:val="20"/>
          <w:shd w:val="clear" w:color="auto" w:fill="FFFFFF"/>
        </w:rPr>
        <w:t xml:space="preserve">Job Type: </w:t>
      </w:r>
      <w:r w:rsidRPr="00C717B1">
        <w:rPr>
          <w:rFonts w:ascii="Noto Sans" w:hAnsi="Noto Sans" w:cs="Noto Sans"/>
          <w:color w:val="424242"/>
          <w:spacing w:val="0"/>
          <w:sz w:val="20"/>
          <w:shd w:val="clear" w:color="auto" w:fill="FFFFFF"/>
        </w:rPr>
        <w:t>Full-Time (8 AM to 5 PM, Monday-Friday)</w:t>
      </w:r>
    </w:p>
    <w:p w14:paraId="53F3F68F" w14:textId="786038D8" w:rsidR="00C717B1" w:rsidRPr="00C717B1" w:rsidRDefault="00A75C0A" w:rsidP="00C717B1">
      <w:pPr>
        <w:spacing w:before="100" w:beforeAutospacing="1" w:after="100" w:afterAutospacing="1"/>
        <w:jc w:val="left"/>
        <w:rPr>
          <w:rFonts w:ascii="Noto Sans" w:hAnsi="Noto Sans" w:cs="Noto Sans"/>
          <w:color w:val="424242"/>
          <w:spacing w:val="0"/>
          <w:sz w:val="20"/>
          <w:shd w:val="clear" w:color="auto" w:fill="FFFFFF"/>
        </w:rPr>
      </w:pPr>
      <w:r w:rsidRPr="00C717B1">
        <w:rPr>
          <w:rFonts w:ascii="Noto Sans" w:hAnsi="Noto Sans" w:cs="Noto Sans"/>
          <w:b/>
          <w:bCs/>
          <w:color w:val="424242"/>
          <w:spacing w:val="0"/>
          <w:sz w:val="20"/>
          <w:shd w:val="clear" w:color="auto" w:fill="FFFFFF"/>
        </w:rPr>
        <w:t>Salary:</w:t>
      </w:r>
      <w:r w:rsidRPr="00C717B1">
        <w:rPr>
          <w:rFonts w:ascii="Noto Sans" w:hAnsi="Noto Sans" w:cs="Noto Sans"/>
          <w:color w:val="424242"/>
          <w:spacing w:val="0"/>
          <w:sz w:val="20"/>
          <w:shd w:val="clear" w:color="auto" w:fill="FFFFFF"/>
        </w:rPr>
        <w:t xml:space="preserve"> </w:t>
      </w:r>
      <w:r w:rsidRPr="00C717B1">
        <w:rPr>
          <w:rFonts w:ascii="Noto Sans" w:hAnsi="Noto Sans" w:cs="Noto Sans"/>
          <w:spacing w:val="0"/>
          <w:sz w:val="20"/>
          <w:shd w:val="clear" w:color="auto" w:fill="FFFFFF"/>
        </w:rPr>
        <w:t>$</w:t>
      </w:r>
      <w:r w:rsidRPr="00C717B1">
        <w:rPr>
          <w:rFonts w:ascii="Noto Sans" w:hAnsi="Noto Sans" w:cs="Noto Sans"/>
          <w:color w:val="424242"/>
          <w:spacing w:val="0"/>
          <w:sz w:val="20"/>
          <w:shd w:val="clear" w:color="auto" w:fill="FFFFFF"/>
        </w:rPr>
        <w:t>73,673.08 - $</w:t>
      </w:r>
      <w:r w:rsidR="008C443E">
        <w:rPr>
          <w:rFonts w:ascii="Noto Sans" w:hAnsi="Noto Sans" w:cs="Noto Sans"/>
          <w:color w:val="424242"/>
          <w:spacing w:val="0"/>
          <w:sz w:val="20"/>
          <w:shd w:val="clear" w:color="auto" w:fill="FFFFFF"/>
        </w:rPr>
        <w:t>100,563.75</w:t>
      </w:r>
      <w:r w:rsidRPr="00C717B1">
        <w:rPr>
          <w:rFonts w:ascii="Noto Sans" w:hAnsi="Noto Sans" w:cs="Noto Sans"/>
          <w:color w:val="424242"/>
          <w:spacing w:val="0"/>
          <w:sz w:val="20"/>
          <w:shd w:val="clear" w:color="auto" w:fill="FFFFFF"/>
        </w:rPr>
        <w:t xml:space="preserve"> per year</w:t>
      </w:r>
    </w:p>
    <w:p w14:paraId="0CF7353B" w14:textId="424364DC" w:rsidR="00C717B1" w:rsidRPr="00AD1F80" w:rsidRDefault="00C717B1" w:rsidP="008D0F13">
      <w:pPr>
        <w:pStyle w:val="ListParagraph"/>
        <w:numPr>
          <w:ilvl w:val="0"/>
          <w:numId w:val="4"/>
        </w:numPr>
        <w:spacing w:before="220" w:beforeAutospacing="1" w:after="100" w:afterAutospacing="1"/>
        <w:jc w:val="left"/>
        <w:rPr>
          <w:rFonts w:ascii="Arial" w:hAnsi="Arial" w:cs="Arial"/>
          <w:szCs w:val="22"/>
        </w:rPr>
      </w:pPr>
      <w:r w:rsidRPr="00AD1F80">
        <w:rPr>
          <w:rFonts w:ascii="Noto Sans" w:hAnsi="Noto Sans" w:cs="Noto Sans"/>
          <w:color w:val="424242"/>
          <w:spacing w:val="0"/>
          <w:sz w:val="20"/>
          <w:shd w:val="clear" w:color="auto" w:fill="FFFFFF"/>
        </w:rPr>
        <w:t xml:space="preserve">Interested applicants should email their resume to </w:t>
      </w:r>
      <w:hyperlink r:id="rId7" w:history="1">
        <w:r w:rsidRPr="00AD1F80">
          <w:rPr>
            <w:rStyle w:val="Hyperlink"/>
            <w:rFonts w:ascii="Noto Sans" w:hAnsi="Noto Sans" w:cs="Noto Sans"/>
            <w:spacing w:val="0"/>
            <w:sz w:val="20"/>
            <w:shd w:val="clear" w:color="auto" w:fill="FFFFFF"/>
          </w:rPr>
          <w:t>recruiting@its.ms.gov</w:t>
        </w:r>
      </w:hyperlink>
      <w:r w:rsidRPr="00AD1F80">
        <w:rPr>
          <w:rFonts w:ascii="Noto Sans" w:hAnsi="Noto Sans" w:cs="Noto Sans"/>
          <w:color w:val="424242"/>
          <w:spacing w:val="0"/>
          <w:sz w:val="20"/>
          <w:shd w:val="clear" w:color="auto" w:fill="FFFFFF"/>
        </w:rPr>
        <w:t xml:space="preserve"> </w:t>
      </w:r>
      <w:r w:rsidRPr="00AD1F80">
        <w:rPr>
          <w:rFonts w:ascii="Noto Sans" w:hAnsi="Noto Sans" w:cs="Noto Sans"/>
          <w:b/>
          <w:bCs/>
          <w:color w:val="424242"/>
          <w:spacing w:val="0"/>
          <w:sz w:val="20"/>
          <w:shd w:val="clear" w:color="auto" w:fill="FFFFFF"/>
        </w:rPr>
        <w:t>and include the position title in the email’s Subject Line.</w:t>
      </w:r>
    </w:p>
    <w:sectPr w:rsidR="00C717B1" w:rsidRPr="00AD1F80" w:rsidSect="00F8192F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DE3EA" w14:textId="77777777" w:rsidR="007A7BB3" w:rsidRDefault="007A7BB3" w:rsidP="009E1C32">
      <w:r>
        <w:separator/>
      </w:r>
    </w:p>
  </w:endnote>
  <w:endnote w:type="continuationSeparator" w:id="0">
    <w:p w14:paraId="6149BEF5" w14:textId="77777777" w:rsidR="007A7BB3" w:rsidRDefault="007A7BB3" w:rsidP="009E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76086284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F5EBA8" w14:textId="77777777" w:rsidR="00D47A30" w:rsidRPr="00744C80" w:rsidRDefault="00D47A30" w:rsidP="00D47A30">
            <w:pPr>
              <w:pStyle w:val="Footer"/>
              <w:jc w:val="center"/>
              <w:rPr>
                <w:sz w:val="20"/>
                <w:szCs w:val="20"/>
              </w:rPr>
            </w:pPr>
            <w:r w:rsidRPr="00744C80">
              <w:rPr>
                <w:sz w:val="20"/>
                <w:szCs w:val="20"/>
              </w:rPr>
              <w:t xml:space="preserve">Page </w:t>
            </w:r>
            <w:r w:rsidRPr="00744C80">
              <w:rPr>
                <w:sz w:val="20"/>
                <w:szCs w:val="20"/>
              </w:rPr>
              <w:fldChar w:fldCharType="begin"/>
            </w:r>
            <w:r w:rsidRPr="00744C80">
              <w:rPr>
                <w:sz w:val="20"/>
                <w:szCs w:val="20"/>
              </w:rPr>
              <w:instrText xml:space="preserve"> PAGE </w:instrText>
            </w:r>
            <w:r w:rsidRPr="00744C80">
              <w:rPr>
                <w:sz w:val="20"/>
                <w:szCs w:val="20"/>
              </w:rPr>
              <w:fldChar w:fldCharType="separate"/>
            </w:r>
            <w:r w:rsidRPr="00744C80">
              <w:rPr>
                <w:noProof/>
                <w:sz w:val="20"/>
                <w:szCs w:val="20"/>
              </w:rPr>
              <w:t>2</w:t>
            </w:r>
            <w:r w:rsidRPr="00744C80">
              <w:rPr>
                <w:sz w:val="20"/>
                <w:szCs w:val="20"/>
              </w:rPr>
              <w:fldChar w:fldCharType="end"/>
            </w:r>
            <w:r w:rsidRPr="00744C80">
              <w:rPr>
                <w:sz w:val="20"/>
                <w:szCs w:val="20"/>
              </w:rPr>
              <w:t xml:space="preserve"> of </w:t>
            </w:r>
            <w:r w:rsidR="00744C80" w:rsidRPr="00744C80">
              <w:rPr>
                <w:sz w:val="20"/>
                <w:szCs w:val="20"/>
              </w:rPr>
              <w:fldChar w:fldCharType="begin"/>
            </w:r>
            <w:r w:rsidR="00744C80" w:rsidRPr="00744C80">
              <w:rPr>
                <w:sz w:val="20"/>
                <w:szCs w:val="20"/>
              </w:rPr>
              <w:instrText xml:space="preserve"> NUMPAGES  </w:instrText>
            </w:r>
            <w:r w:rsidR="00744C80" w:rsidRPr="00744C80">
              <w:rPr>
                <w:sz w:val="20"/>
                <w:szCs w:val="20"/>
              </w:rPr>
              <w:fldChar w:fldCharType="separate"/>
            </w:r>
            <w:r w:rsidRPr="00744C80">
              <w:rPr>
                <w:noProof/>
                <w:sz w:val="20"/>
                <w:szCs w:val="20"/>
              </w:rPr>
              <w:t>2</w:t>
            </w:r>
            <w:r w:rsidR="00744C80" w:rsidRPr="00744C80">
              <w:rPr>
                <w:noProof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FF9D3" w14:textId="7AF01584" w:rsidR="00D47A30" w:rsidRDefault="00D47A30" w:rsidP="00D47A30">
    <w:pPr>
      <w:pStyle w:val="Footer"/>
      <w:tabs>
        <w:tab w:val="clear" w:pos="4680"/>
        <w:tab w:val="clear" w:pos="9360"/>
        <w:tab w:val="left" w:pos="39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7C15" w14:textId="77777777" w:rsidR="007A7BB3" w:rsidRDefault="007A7BB3" w:rsidP="009E1C32">
      <w:r>
        <w:separator/>
      </w:r>
    </w:p>
  </w:footnote>
  <w:footnote w:type="continuationSeparator" w:id="0">
    <w:p w14:paraId="60385721" w14:textId="77777777" w:rsidR="007A7BB3" w:rsidRDefault="007A7BB3" w:rsidP="009E1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FD63" w14:textId="77777777" w:rsidR="009E1C32" w:rsidRDefault="009E1C32">
    <w:pPr>
      <w:pStyle w:val="Header"/>
    </w:pPr>
  </w:p>
  <w:p w14:paraId="517382A0" w14:textId="77777777" w:rsidR="009E1C32" w:rsidRDefault="009E1C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C26A5" w14:textId="27B8FB7E" w:rsidR="00D47A30" w:rsidRDefault="00D47A30" w:rsidP="00D47A30">
    <w:pPr>
      <w:pStyle w:val="Header"/>
      <w:tabs>
        <w:tab w:val="clear" w:pos="4680"/>
        <w:tab w:val="clear" w:pos="9360"/>
        <w:tab w:val="left" w:pos="304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7D3F"/>
    <w:multiLevelType w:val="multilevel"/>
    <w:tmpl w:val="5D80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A0C95"/>
    <w:multiLevelType w:val="multilevel"/>
    <w:tmpl w:val="BD168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803325"/>
    <w:multiLevelType w:val="multilevel"/>
    <w:tmpl w:val="7CC0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634BC0"/>
    <w:multiLevelType w:val="multilevel"/>
    <w:tmpl w:val="9432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3817388">
    <w:abstractNumId w:val="0"/>
  </w:num>
  <w:num w:numId="2" w16cid:durableId="1270627323">
    <w:abstractNumId w:val="2"/>
  </w:num>
  <w:num w:numId="3" w16cid:durableId="805198330">
    <w:abstractNumId w:val="3"/>
  </w:num>
  <w:num w:numId="4" w16cid:durableId="1529874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7B1"/>
    <w:rsid w:val="000745BF"/>
    <w:rsid w:val="00076026"/>
    <w:rsid w:val="00092B4E"/>
    <w:rsid w:val="00136ED3"/>
    <w:rsid w:val="00145915"/>
    <w:rsid w:val="00177B7B"/>
    <w:rsid w:val="001B38D9"/>
    <w:rsid w:val="001F48B3"/>
    <w:rsid w:val="00230036"/>
    <w:rsid w:val="00285EC2"/>
    <w:rsid w:val="002B344C"/>
    <w:rsid w:val="002C02C4"/>
    <w:rsid w:val="002E7419"/>
    <w:rsid w:val="00357F8C"/>
    <w:rsid w:val="003D4A29"/>
    <w:rsid w:val="00413E2B"/>
    <w:rsid w:val="0041556D"/>
    <w:rsid w:val="00423D89"/>
    <w:rsid w:val="00427869"/>
    <w:rsid w:val="00486E84"/>
    <w:rsid w:val="004A5D54"/>
    <w:rsid w:val="004E7CFC"/>
    <w:rsid w:val="00503A5C"/>
    <w:rsid w:val="00507723"/>
    <w:rsid w:val="0052037E"/>
    <w:rsid w:val="00525A57"/>
    <w:rsid w:val="00572E1A"/>
    <w:rsid w:val="005736B3"/>
    <w:rsid w:val="005C2297"/>
    <w:rsid w:val="005C6668"/>
    <w:rsid w:val="00706233"/>
    <w:rsid w:val="00744C80"/>
    <w:rsid w:val="007A7BB3"/>
    <w:rsid w:val="007E3E88"/>
    <w:rsid w:val="0080387D"/>
    <w:rsid w:val="008656F0"/>
    <w:rsid w:val="00873F99"/>
    <w:rsid w:val="008B6311"/>
    <w:rsid w:val="008C443E"/>
    <w:rsid w:val="008D0F13"/>
    <w:rsid w:val="008D591E"/>
    <w:rsid w:val="008E25EF"/>
    <w:rsid w:val="008F2F1F"/>
    <w:rsid w:val="00934A4C"/>
    <w:rsid w:val="00934A6E"/>
    <w:rsid w:val="00937526"/>
    <w:rsid w:val="009573A9"/>
    <w:rsid w:val="009E1C32"/>
    <w:rsid w:val="00A061F0"/>
    <w:rsid w:val="00A75C0A"/>
    <w:rsid w:val="00AB2F2E"/>
    <w:rsid w:val="00AB794D"/>
    <w:rsid w:val="00AD1F80"/>
    <w:rsid w:val="00AF06A3"/>
    <w:rsid w:val="00AF3A00"/>
    <w:rsid w:val="00B34E5C"/>
    <w:rsid w:val="00B90086"/>
    <w:rsid w:val="00BB4204"/>
    <w:rsid w:val="00C2019F"/>
    <w:rsid w:val="00C717B1"/>
    <w:rsid w:val="00CC2BCA"/>
    <w:rsid w:val="00D342B3"/>
    <w:rsid w:val="00D35114"/>
    <w:rsid w:val="00D47A30"/>
    <w:rsid w:val="00DB401B"/>
    <w:rsid w:val="00DB4289"/>
    <w:rsid w:val="00DC38CC"/>
    <w:rsid w:val="00DD105E"/>
    <w:rsid w:val="00DF463A"/>
    <w:rsid w:val="00E05418"/>
    <w:rsid w:val="00EA731E"/>
    <w:rsid w:val="00EE5A23"/>
    <w:rsid w:val="00EF52D5"/>
    <w:rsid w:val="00F8192F"/>
    <w:rsid w:val="00FA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16F47"/>
  <w15:chartTrackingRefBased/>
  <w15:docId w15:val="{A148AFFA-175C-4084-AF82-F9CFF843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7B1"/>
    <w:pPr>
      <w:spacing w:after="0" w:line="240" w:lineRule="auto"/>
      <w:jc w:val="both"/>
    </w:pPr>
    <w:rPr>
      <w:rFonts w:ascii="Times New Roman" w:eastAsia="Times New Roman" w:hAnsi="Times New Roman" w:cs="Times New Roman"/>
      <w:spacing w:val="-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C32"/>
    <w:pPr>
      <w:tabs>
        <w:tab w:val="center" w:pos="4680"/>
        <w:tab w:val="right" w:pos="9360"/>
      </w:tabs>
      <w:jc w:val="left"/>
    </w:pPr>
    <w:rPr>
      <w:rFonts w:ascii="Arial" w:eastAsiaTheme="minorHAnsi" w:hAnsi="Arial" w:cs="Arial"/>
      <w:spacing w:val="0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E1C32"/>
  </w:style>
  <w:style w:type="paragraph" w:styleId="Footer">
    <w:name w:val="footer"/>
    <w:basedOn w:val="Normal"/>
    <w:link w:val="FooterChar"/>
    <w:uiPriority w:val="99"/>
    <w:unhideWhenUsed/>
    <w:rsid w:val="009E1C32"/>
    <w:pPr>
      <w:tabs>
        <w:tab w:val="center" w:pos="4680"/>
        <w:tab w:val="right" w:pos="9360"/>
      </w:tabs>
      <w:jc w:val="left"/>
    </w:pPr>
    <w:rPr>
      <w:rFonts w:ascii="Arial" w:eastAsiaTheme="minorHAnsi" w:hAnsi="Arial" w:cs="Arial"/>
      <w:spacing w:val="0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E1C32"/>
  </w:style>
  <w:style w:type="paragraph" w:styleId="BalloonText">
    <w:name w:val="Balloon Text"/>
    <w:basedOn w:val="Normal"/>
    <w:link w:val="BalloonTextChar"/>
    <w:uiPriority w:val="99"/>
    <w:semiHidden/>
    <w:unhideWhenUsed/>
    <w:rsid w:val="005C6668"/>
    <w:pPr>
      <w:jc w:val="left"/>
    </w:pPr>
    <w:rPr>
      <w:rFonts w:ascii="Segoe UI" w:eastAsiaTheme="minorHAnsi" w:hAnsi="Segoe UI" w:cs="Segoe UI"/>
      <w:spacing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66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C666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717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7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cruiting@its.ms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templates\ITS%20Letterhead%20Blan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ITS Letterhead Blank</Template>
  <TotalTime>0</TotalTime>
  <Pages>2</Pages>
  <Words>723</Words>
  <Characters>4125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ITS Blank Letterhead</vt:lpstr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ITS Blank Letterhead</dc:title>
  <dc:subject/>
  <dc:creator>Lindsay Rowland</dc:creator>
  <cp:keywords/>
  <dc:description/>
  <cp:lastModifiedBy>Nita Caylor, CPM</cp:lastModifiedBy>
  <cp:revision>2</cp:revision>
  <dcterms:created xsi:type="dcterms:W3CDTF">2025-04-09T17:49:00Z</dcterms:created>
  <dcterms:modified xsi:type="dcterms:W3CDTF">2025-04-09T17:49:00Z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ebbde1-0e79-4e50-becd-2fb2eb66235c_Enabled">
    <vt:lpwstr>true</vt:lpwstr>
  </property>
  <property fmtid="{D5CDD505-2E9C-101B-9397-08002B2CF9AE}" pid="3" name="MSIP_Label_edebbde1-0e79-4e50-becd-2fb2eb66235c_SetDate">
    <vt:lpwstr>2024-04-05T16:50:04Z</vt:lpwstr>
  </property>
  <property fmtid="{D5CDD505-2E9C-101B-9397-08002B2CF9AE}" pid="4" name="MSIP_Label_edebbde1-0e79-4e50-becd-2fb2eb66235c_Method">
    <vt:lpwstr>Standard</vt:lpwstr>
  </property>
  <property fmtid="{D5CDD505-2E9C-101B-9397-08002B2CF9AE}" pid="5" name="MSIP_Label_edebbde1-0e79-4e50-becd-2fb2eb66235c_Name">
    <vt:lpwstr>edebbde1-0e79-4e50-becd-2fb2eb66235c</vt:lpwstr>
  </property>
  <property fmtid="{D5CDD505-2E9C-101B-9397-08002B2CF9AE}" pid="6" name="MSIP_Label_edebbde1-0e79-4e50-becd-2fb2eb66235c_SiteId">
    <vt:lpwstr>e7bd77f1-3190-440c-a6c6-4ccf9d5f4f4d</vt:lpwstr>
  </property>
  <property fmtid="{D5CDD505-2E9C-101B-9397-08002B2CF9AE}" pid="7" name="MSIP_Label_edebbde1-0e79-4e50-becd-2fb2eb66235c_ActionId">
    <vt:lpwstr>9b682b9f-c221-4c99-a885-bcfcb3e32db4</vt:lpwstr>
  </property>
  <property fmtid="{D5CDD505-2E9C-101B-9397-08002B2CF9AE}" pid="8" name="MSIP_Label_edebbde1-0e79-4e50-becd-2fb2eb66235c_ContentBits">
    <vt:lpwstr>0</vt:lpwstr>
  </property>
</Properties>
</file>